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606" w14:textId="77777777" w:rsidR="001A77B3" w:rsidRDefault="001A77B3" w:rsidP="001A77B3">
      <w:pPr>
        <w:pStyle w:val="Zkladntext"/>
        <w:rPr>
          <w:sz w:val="100"/>
          <w:u w:val="single"/>
        </w:rPr>
      </w:pPr>
      <w:r>
        <w:rPr>
          <w:noProof/>
        </w:rPr>
        <w:drawing>
          <wp:inline distT="0" distB="0" distL="0" distR="0" wp14:anchorId="402F87DC" wp14:editId="7A7BDF88">
            <wp:extent cx="944880" cy="1135380"/>
            <wp:effectExtent l="0" t="0" r="7620" b="7620"/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sz w:val="72"/>
          <w:szCs w:val="72"/>
          <w:u w:val="single"/>
        </w:rPr>
        <w:t>Obec     Dětkovice</w:t>
      </w:r>
    </w:p>
    <w:p w14:paraId="7A64D760" w14:textId="77777777" w:rsidR="001A77B3" w:rsidRDefault="001A77B3" w:rsidP="001A77B3">
      <w:pPr>
        <w:pStyle w:val="Zkladntext"/>
        <w:rPr>
          <w:sz w:val="20"/>
        </w:rPr>
      </w:pPr>
      <w:r>
        <w:rPr>
          <w:sz w:val="20"/>
        </w:rPr>
        <w:t xml:space="preserve">    </w:t>
      </w:r>
    </w:p>
    <w:p w14:paraId="09A7802E" w14:textId="77777777" w:rsidR="001A77B3" w:rsidRDefault="001A77B3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>Dětkovice 73, 798 04 Určice, IČO 00600008, KB Prostějov 21122701/0100, ou.detkovice@email.cz</w:t>
      </w:r>
    </w:p>
    <w:p w14:paraId="79ED1363" w14:textId="77777777" w:rsidR="001A77B3" w:rsidRDefault="001A77B3" w:rsidP="001A77B3">
      <w:pPr>
        <w:pStyle w:val="Bezmezer"/>
        <w:ind w:left="5040" w:hanging="5040"/>
        <w:rPr>
          <w:sz w:val="24"/>
          <w:szCs w:val="24"/>
        </w:rPr>
      </w:pP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170DC364" w14:textId="41CA2DAA" w:rsidR="001A77B3" w:rsidRDefault="001A77B3" w:rsidP="001A77B3">
      <w:pPr>
        <w:pStyle w:val="Bezmezer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Dětkovice dne  </w:t>
      </w:r>
      <w:r w:rsidR="006748B1">
        <w:rPr>
          <w:sz w:val="24"/>
          <w:szCs w:val="24"/>
        </w:rPr>
        <w:t>8.12.2022</w:t>
      </w:r>
    </w:p>
    <w:p w14:paraId="060D81B6" w14:textId="2D557CD6" w:rsidR="001A77B3" w:rsidRDefault="001A77B3" w:rsidP="001A77B3">
      <w:pPr>
        <w:rPr>
          <w:sz w:val="24"/>
          <w:szCs w:val="24"/>
        </w:rPr>
      </w:pPr>
    </w:p>
    <w:p w14:paraId="43A2D7F6" w14:textId="77777777" w:rsidR="000F2749" w:rsidRDefault="000F2749" w:rsidP="001A77B3">
      <w:pPr>
        <w:rPr>
          <w:sz w:val="24"/>
          <w:szCs w:val="24"/>
        </w:rPr>
      </w:pPr>
    </w:p>
    <w:p w14:paraId="4F35E74D" w14:textId="3DF1AE43" w:rsidR="001A77B3" w:rsidRDefault="001A77B3" w:rsidP="001A77B3">
      <w:pPr>
        <w:rPr>
          <w:sz w:val="24"/>
          <w:szCs w:val="24"/>
        </w:rPr>
      </w:pPr>
      <w:r>
        <w:rPr>
          <w:sz w:val="24"/>
          <w:szCs w:val="24"/>
        </w:rPr>
        <w:t>Oznámení o konání</w:t>
      </w:r>
      <w:r w:rsidR="006748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veřejného </w:t>
      </w:r>
      <w:r w:rsidR="006748B1">
        <w:rPr>
          <w:sz w:val="24"/>
          <w:szCs w:val="24"/>
        </w:rPr>
        <w:t>zasedání Z</w:t>
      </w:r>
      <w:r>
        <w:rPr>
          <w:sz w:val="24"/>
          <w:szCs w:val="24"/>
        </w:rPr>
        <w:t>astupitelstva obce Dětkovice</w:t>
      </w:r>
    </w:p>
    <w:p w14:paraId="61F75A0D" w14:textId="5943D760" w:rsidR="001A77B3" w:rsidRDefault="001A77B3" w:rsidP="001A77B3">
      <w:pPr>
        <w:rPr>
          <w:sz w:val="24"/>
          <w:szCs w:val="24"/>
        </w:rPr>
      </w:pP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69467FD5" w14:textId="02E957D2" w:rsidR="001A77B3" w:rsidRDefault="001A77B3" w:rsidP="001A77B3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 xml:space="preserve">a obce dle zákona o obcích č.128/2000 Sb., ve znění pozdějších předpisů </w:t>
      </w:r>
    </w:p>
    <w:p w14:paraId="50A309C9" w14:textId="2232DBBF" w:rsidR="001A77B3" w:rsidRDefault="001A77B3" w:rsidP="001A77B3">
      <w:pPr>
        <w:rPr>
          <w:sz w:val="24"/>
          <w:szCs w:val="24"/>
        </w:rPr>
      </w:pPr>
      <w:r>
        <w:rPr>
          <w:sz w:val="24"/>
          <w:szCs w:val="24"/>
        </w:rPr>
        <w:t xml:space="preserve">svolává na den </w:t>
      </w:r>
      <w:r w:rsidR="006748B1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6748B1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. 2022 veřejné zasedání zastupitelstva obce Dětkovice, které se koná </w:t>
      </w:r>
    </w:p>
    <w:p w14:paraId="19BB4415" w14:textId="6D1B4251" w:rsidR="001A77B3" w:rsidRDefault="001A77B3" w:rsidP="001A77B3">
      <w:pPr>
        <w:rPr>
          <w:sz w:val="24"/>
          <w:szCs w:val="24"/>
        </w:rPr>
      </w:pPr>
      <w:r>
        <w:rPr>
          <w:sz w:val="24"/>
          <w:szCs w:val="24"/>
        </w:rPr>
        <w:t>v 18,00 hodin v zasedací místnost</w:t>
      </w:r>
      <w:r w:rsidR="000F2749">
        <w:rPr>
          <w:sz w:val="24"/>
          <w:szCs w:val="24"/>
        </w:rPr>
        <w:t>i</w:t>
      </w:r>
      <w:r>
        <w:rPr>
          <w:sz w:val="24"/>
          <w:szCs w:val="24"/>
        </w:rPr>
        <w:t xml:space="preserve"> OÚ Dětkovice.</w:t>
      </w:r>
    </w:p>
    <w:p w14:paraId="4D33B635" w14:textId="15CB43F2" w:rsidR="001A77B3" w:rsidRDefault="001A77B3" w:rsidP="001A77B3">
      <w:pPr>
        <w:rPr>
          <w:sz w:val="24"/>
          <w:szCs w:val="24"/>
        </w:rPr>
      </w:pPr>
    </w:p>
    <w:p w14:paraId="31FA5CA1" w14:textId="77777777" w:rsidR="000F2749" w:rsidRDefault="000F2749" w:rsidP="001A77B3">
      <w:pPr>
        <w:rPr>
          <w:sz w:val="24"/>
          <w:szCs w:val="24"/>
        </w:rPr>
      </w:pPr>
    </w:p>
    <w:p w14:paraId="1E5BBC83" w14:textId="1FDA2D40" w:rsidR="001A77B3" w:rsidRDefault="001A77B3" w:rsidP="001A77B3">
      <w:pPr>
        <w:rPr>
          <w:sz w:val="24"/>
          <w:szCs w:val="24"/>
        </w:rPr>
      </w:pPr>
      <w:r>
        <w:rPr>
          <w:sz w:val="24"/>
          <w:szCs w:val="24"/>
        </w:rPr>
        <w:t>Na programu je:</w:t>
      </w:r>
    </w:p>
    <w:p w14:paraId="1006C632" w14:textId="77777777" w:rsidR="005F3011" w:rsidRDefault="005F3011" w:rsidP="001A77B3">
      <w:pPr>
        <w:rPr>
          <w:sz w:val="24"/>
          <w:szCs w:val="24"/>
        </w:rPr>
      </w:pP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6DF59B62" w:rsidR="00012667" w:rsidRDefault="00DC32A1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7B3">
        <w:rPr>
          <w:sz w:val="24"/>
          <w:szCs w:val="24"/>
        </w:rPr>
        <w:t xml:space="preserve">1. </w:t>
      </w:r>
      <w:r w:rsidR="005F3011">
        <w:rPr>
          <w:sz w:val="24"/>
          <w:szCs w:val="24"/>
        </w:rPr>
        <w:t>K</w:t>
      </w:r>
      <w:r w:rsidR="001A77B3">
        <w:rPr>
          <w:sz w:val="24"/>
          <w:szCs w:val="24"/>
        </w:rPr>
        <w:t>ontrola minulého zápisu</w:t>
      </w:r>
      <w:r w:rsidR="006748B1">
        <w:rPr>
          <w:sz w:val="24"/>
          <w:szCs w:val="24"/>
        </w:rPr>
        <w:t xml:space="preserve"> a schválení ověřovatelů zápisu</w:t>
      </w:r>
    </w:p>
    <w:p w14:paraId="20D53AED" w14:textId="7D66DB3D" w:rsidR="001A77B3" w:rsidRDefault="00DC32A1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7B3">
        <w:rPr>
          <w:sz w:val="24"/>
          <w:szCs w:val="24"/>
        </w:rPr>
        <w:t xml:space="preserve">2. </w:t>
      </w:r>
      <w:r w:rsidR="005F3011">
        <w:rPr>
          <w:sz w:val="24"/>
          <w:szCs w:val="24"/>
        </w:rPr>
        <w:t>S</w:t>
      </w:r>
      <w:r w:rsidR="001A77B3">
        <w:rPr>
          <w:sz w:val="24"/>
          <w:szCs w:val="24"/>
        </w:rPr>
        <w:t xml:space="preserve">chválení </w:t>
      </w:r>
      <w:r w:rsidR="006748B1">
        <w:rPr>
          <w:sz w:val="24"/>
          <w:szCs w:val="24"/>
        </w:rPr>
        <w:t>smlouvy o zřízení věcného břemene mezi Obcí Dětkovice a společností EG.D, a.s. na akci „Dětkovice u PV, rozš.DS NN, Okleštěk“</w:t>
      </w:r>
    </w:p>
    <w:p w14:paraId="6A4F0C52" w14:textId="5A91711C" w:rsidR="001A77B3" w:rsidRDefault="00DC32A1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7B3">
        <w:rPr>
          <w:sz w:val="24"/>
          <w:szCs w:val="24"/>
        </w:rPr>
        <w:t xml:space="preserve">3. </w:t>
      </w:r>
      <w:r w:rsidR="005F3011">
        <w:rPr>
          <w:sz w:val="24"/>
          <w:szCs w:val="24"/>
        </w:rPr>
        <w:t>S</w:t>
      </w:r>
      <w:r w:rsidR="001A77B3">
        <w:rPr>
          <w:sz w:val="24"/>
          <w:szCs w:val="24"/>
        </w:rPr>
        <w:t xml:space="preserve">chválení </w:t>
      </w:r>
      <w:r w:rsidR="00372D23">
        <w:rPr>
          <w:sz w:val="24"/>
          <w:szCs w:val="24"/>
        </w:rPr>
        <w:t>nájemní smlouvy a smlouvy o budoucí smlouvě o zřízení služebnosti mezi Obcí Dětkovice a Olomouckým kraje</w:t>
      </w:r>
      <w:r w:rsidR="00567348">
        <w:rPr>
          <w:sz w:val="24"/>
          <w:szCs w:val="24"/>
        </w:rPr>
        <w:t>m</w:t>
      </w:r>
      <w:r w:rsidR="00372D23">
        <w:rPr>
          <w:sz w:val="24"/>
          <w:szCs w:val="24"/>
        </w:rPr>
        <w:t xml:space="preserve"> na akci „Parkovací plochy podél silnice III/37765 v Dětkovicích“</w:t>
      </w:r>
    </w:p>
    <w:p w14:paraId="71C3D35D" w14:textId="63C78538" w:rsidR="001A77B3" w:rsidRDefault="00A96626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2A1">
        <w:rPr>
          <w:sz w:val="24"/>
          <w:szCs w:val="24"/>
        </w:rPr>
        <w:t xml:space="preserve"> </w:t>
      </w:r>
      <w:r w:rsidR="001A77B3">
        <w:rPr>
          <w:sz w:val="24"/>
          <w:szCs w:val="24"/>
        </w:rPr>
        <w:t xml:space="preserve">4. </w:t>
      </w:r>
      <w:r w:rsidR="005F3011">
        <w:rPr>
          <w:sz w:val="24"/>
          <w:szCs w:val="24"/>
        </w:rPr>
        <w:t>S</w:t>
      </w:r>
      <w:r w:rsidR="001A77B3">
        <w:rPr>
          <w:sz w:val="24"/>
          <w:szCs w:val="24"/>
        </w:rPr>
        <w:t xml:space="preserve">chválení </w:t>
      </w:r>
      <w:r w:rsidR="004D40BF">
        <w:rPr>
          <w:sz w:val="24"/>
          <w:szCs w:val="24"/>
        </w:rPr>
        <w:t>smlouvy č. 1210400451 mezi Obcí Dětkovice a SFŽP – výsadba na Plánivě</w:t>
      </w:r>
    </w:p>
    <w:p w14:paraId="48797DDD" w14:textId="6E0F80A7" w:rsidR="005F3011" w:rsidRDefault="00A96626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2A1">
        <w:rPr>
          <w:sz w:val="24"/>
          <w:szCs w:val="24"/>
        </w:rPr>
        <w:t xml:space="preserve"> </w:t>
      </w:r>
      <w:r w:rsidR="001A77B3">
        <w:rPr>
          <w:sz w:val="24"/>
          <w:szCs w:val="24"/>
        </w:rPr>
        <w:t xml:space="preserve">5. </w:t>
      </w:r>
      <w:r w:rsidR="005F3011">
        <w:rPr>
          <w:sz w:val="24"/>
          <w:szCs w:val="24"/>
        </w:rPr>
        <w:t>S</w:t>
      </w:r>
      <w:r w:rsidR="001A77B3">
        <w:rPr>
          <w:sz w:val="24"/>
          <w:szCs w:val="24"/>
        </w:rPr>
        <w:t xml:space="preserve">chválení </w:t>
      </w:r>
      <w:r w:rsidR="004D40BF">
        <w:rPr>
          <w:sz w:val="24"/>
          <w:szCs w:val="24"/>
        </w:rPr>
        <w:t>smlouvy o pachtu a provozování vodovodu mezi Obcí Dětkovice a Moravskou vodárenskou, a.s. – ATS Dětkovice</w:t>
      </w:r>
    </w:p>
    <w:p w14:paraId="00CD6E1A" w14:textId="61AA9798" w:rsidR="001A77B3" w:rsidRDefault="00567348" w:rsidP="0056734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77B3" w:rsidRPr="00567348">
        <w:rPr>
          <w:sz w:val="24"/>
          <w:szCs w:val="24"/>
        </w:rPr>
        <w:t xml:space="preserve">6. </w:t>
      </w:r>
      <w:r w:rsidRPr="00567348">
        <w:rPr>
          <w:sz w:val="24"/>
          <w:szCs w:val="24"/>
        </w:rPr>
        <w:t>Schválení „Pravidel rozpočtového provizoria na rok 202</w:t>
      </w:r>
      <w:r>
        <w:rPr>
          <w:sz w:val="24"/>
          <w:szCs w:val="24"/>
        </w:rPr>
        <w:t>3</w:t>
      </w:r>
      <w:r w:rsidRPr="00567348">
        <w:rPr>
          <w:sz w:val="24"/>
          <w:szCs w:val="24"/>
        </w:rPr>
        <w:t>“</w:t>
      </w:r>
    </w:p>
    <w:p w14:paraId="132706F9" w14:textId="5998807E" w:rsidR="00012667" w:rsidRDefault="00A96626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2667">
        <w:rPr>
          <w:sz w:val="24"/>
          <w:szCs w:val="24"/>
        </w:rPr>
        <w:t xml:space="preserve">7. </w:t>
      </w:r>
      <w:r w:rsidR="005F3011">
        <w:rPr>
          <w:sz w:val="24"/>
          <w:szCs w:val="24"/>
        </w:rPr>
        <w:t>S</w:t>
      </w:r>
      <w:r w:rsidR="00012667">
        <w:rPr>
          <w:sz w:val="24"/>
          <w:szCs w:val="24"/>
        </w:rPr>
        <w:t xml:space="preserve">chválení </w:t>
      </w:r>
      <w:r w:rsidR="004D40BF">
        <w:rPr>
          <w:sz w:val="24"/>
          <w:szCs w:val="24"/>
        </w:rPr>
        <w:t>oprávnění pro starostku k provádění rozpočtových opatření</w:t>
      </w:r>
    </w:p>
    <w:p w14:paraId="15B7BCAA" w14:textId="7523F5E7" w:rsidR="005F3011" w:rsidRDefault="00A96626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5F3011">
        <w:rPr>
          <w:sz w:val="24"/>
          <w:szCs w:val="24"/>
        </w:rPr>
        <w:t xml:space="preserve">. </w:t>
      </w:r>
      <w:r w:rsidR="004D40BF">
        <w:rPr>
          <w:sz w:val="24"/>
          <w:szCs w:val="24"/>
        </w:rPr>
        <w:t>Projednání rozpočtového opatření č.4</w:t>
      </w:r>
      <w:r w:rsidR="005F3011">
        <w:rPr>
          <w:sz w:val="24"/>
          <w:szCs w:val="24"/>
        </w:rPr>
        <w:t xml:space="preserve">     </w:t>
      </w:r>
    </w:p>
    <w:p w14:paraId="2810C86B" w14:textId="5CF38D32" w:rsidR="00302DA9" w:rsidRDefault="00A96626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2DA9">
        <w:rPr>
          <w:sz w:val="24"/>
          <w:szCs w:val="24"/>
        </w:rPr>
        <w:t xml:space="preserve">9. </w:t>
      </w:r>
      <w:r w:rsidR="00F07B04">
        <w:rPr>
          <w:sz w:val="24"/>
          <w:szCs w:val="24"/>
        </w:rPr>
        <w:t>Projednání podmínek vypouštění odpadních vod a ceny za stočné pro rok 2023</w:t>
      </w:r>
    </w:p>
    <w:p w14:paraId="172DE584" w14:textId="32BF86E4" w:rsidR="00F07B04" w:rsidRDefault="00F07B04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10. Schválení jednacího řádu</w:t>
      </w:r>
      <w:r w:rsidR="00DC32A1">
        <w:rPr>
          <w:sz w:val="24"/>
          <w:szCs w:val="24"/>
        </w:rPr>
        <w:t xml:space="preserve"> ZO</w:t>
      </w:r>
    </w:p>
    <w:p w14:paraId="78A6A6AD" w14:textId="0EAD7BB2" w:rsidR="005C7502" w:rsidRDefault="005C7502" w:rsidP="00567348">
      <w:pPr>
        <w:ind w:firstLine="284"/>
        <w:rPr>
          <w:sz w:val="24"/>
          <w:szCs w:val="24"/>
        </w:rPr>
      </w:pPr>
      <w:r w:rsidRPr="00567348">
        <w:rPr>
          <w:sz w:val="24"/>
          <w:szCs w:val="24"/>
        </w:rPr>
        <w:t xml:space="preserve">11. </w:t>
      </w:r>
      <w:r w:rsidR="00567348" w:rsidRPr="00567348">
        <w:rPr>
          <w:sz w:val="24"/>
          <w:szCs w:val="24"/>
        </w:rPr>
        <w:t>Schválení počtu členů a funkce v inventarizační komisi</w:t>
      </w:r>
    </w:p>
    <w:p w14:paraId="3B1E8CAD" w14:textId="34E9201A" w:rsidR="002B3FFF" w:rsidRDefault="002B3FF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12. Ostatní záležitosti</w:t>
      </w:r>
    </w:p>
    <w:p w14:paraId="6E815790" w14:textId="2E458FE6" w:rsidR="002B3FFF" w:rsidRDefault="002B3FF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13. Diskuse</w:t>
      </w:r>
    </w:p>
    <w:p w14:paraId="3DAE4093" w14:textId="2E0FEFE0" w:rsidR="002B3FFF" w:rsidRDefault="002B3FF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14. Usnesení</w:t>
      </w:r>
    </w:p>
    <w:p w14:paraId="3472208B" w14:textId="7039ACA9" w:rsidR="002B3FFF" w:rsidRDefault="002B3FF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>15. Závěr</w:t>
      </w: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Pr="000F2749" w:rsidRDefault="00012667" w:rsidP="001A77B3">
      <w:pPr>
        <w:rPr>
          <w:sz w:val="24"/>
          <w:szCs w:val="24"/>
        </w:rPr>
      </w:pPr>
    </w:p>
    <w:p w14:paraId="3263A345" w14:textId="54F1F3FC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F07B04">
        <w:rPr>
          <w:sz w:val="24"/>
          <w:szCs w:val="24"/>
        </w:rPr>
        <w:t>8</w:t>
      </w:r>
      <w:r w:rsidRPr="000F2749">
        <w:rPr>
          <w:sz w:val="24"/>
          <w:szCs w:val="24"/>
        </w:rPr>
        <w:t xml:space="preserve">. </w:t>
      </w:r>
      <w:r w:rsidR="00F07B04">
        <w:rPr>
          <w:sz w:val="24"/>
          <w:szCs w:val="24"/>
        </w:rPr>
        <w:t>12</w:t>
      </w:r>
      <w:r w:rsidRPr="000F2749">
        <w:rPr>
          <w:sz w:val="24"/>
          <w:szCs w:val="24"/>
        </w:rPr>
        <w:t>. 2022</w:t>
      </w:r>
    </w:p>
    <w:p w14:paraId="6129EF06" w14:textId="77777777" w:rsidR="00567348" w:rsidRPr="000F2749" w:rsidRDefault="00567348">
      <w:pPr>
        <w:rPr>
          <w:sz w:val="24"/>
          <w:szCs w:val="24"/>
        </w:rPr>
      </w:pPr>
    </w:p>
    <w:p w14:paraId="1693B6C3" w14:textId="020E169D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2B3F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F2749"/>
    <w:rsid w:val="001A77B3"/>
    <w:rsid w:val="002B3FFF"/>
    <w:rsid w:val="002E38AB"/>
    <w:rsid w:val="002E5407"/>
    <w:rsid w:val="00302DA9"/>
    <w:rsid w:val="00372D23"/>
    <w:rsid w:val="00437FE6"/>
    <w:rsid w:val="00475948"/>
    <w:rsid w:val="004D40BF"/>
    <w:rsid w:val="004F33C6"/>
    <w:rsid w:val="00567348"/>
    <w:rsid w:val="005C7502"/>
    <w:rsid w:val="005F3011"/>
    <w:rsid w:val="006748B1"/>
    <w:rsid w:val="007726D9"/>
    <w:rsid w:val="007B2159"/>
    <w:rsid w:val="00880CB2"/>
    <w:rsid w:val="008E5034"/>
    <w:rsid w:val="008E5C04"/>
    <w:rsid w:val="00962EB1"/>
    <w:rsid w:val="00A96626"/>
    <w:rsid w:val="00BD1A58"/>
    <w:rsid w:val="00DC32A1"/>
    <w:rsid w:val="00ED2FEC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13</cp:revision>
  <cp:lastPrinted>2022-11-02T10:03:00Z</cp:lastPrinted>
  <dcterms:created xsi:type="dcterms:W3CDTF">2022-12-08T09:21:00Z</dcterms:created>
  <dcterms:modified xsi:type="dcterms:W3CDTF">2022-12-16T10:28:00Z</dcterms:modified>
</cp:coreProperties>
</file>